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2698"/>
        <w:gridCol w:w="2122"/>
        <w:gridCol w:w="5245"/>
      </w:tblGrid>
      <w:tr w:rsidR="008A26F8" w:rsidRPr="00804D12" w14:paraId="7CDEE5C2" w14:textId="77777777" w:rsidTr="00E37096">
        <w:tc>
          <w:tcPr>
            <w:tcW w:w="2698" w:type="dxa"/>
          </w:tcPr>
          <w:p w14:paraId="69B83011" w14:textId="77777777" w:rsidR="008A26F8" w:rsidRPr="00804D12" w:rsidRDefault="008A26F8" w:rsidP="00E37096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2" w:type="dxa"/>
          </w:tcPr>
          <w:p w14:paraId="5A18E500" w14:textId="77777777" w:rsidR="008A26F8" w:rsidRPr="00804D12" w:rsidRDefault="008A26F8" w:rsidP="00E37096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14:paraId="08160F43" w14:textId="77777777" w:rsidR="008A26F8" w:rsidRPr="00804D12" w:rsidRDefault="008A26F8" w:rsidP="00E37096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Приложение 2</w:t>
            </w:r>
          </w:p>
          <w:p w14:paraId="51544425" w14:textId="77777777" w:rsidR="008A26F8" w:rsidRPr="00804D12" w:rsidRDefault="008A26F8" w:rsidP="00E37096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к постановлению Президиума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Совета Белорусского профессионального союза работников отраслей промышленности "БЕЛПРОФМАШ"</w:t>
            </w:r>
          </w:p>
          <w:p w14:paraId="28C7323C" w14:textId="77777777" w:rsidR="008A26F8" w:rsidRPr="00804D12" w:rsidRDefault="008A26F8" w:rsidP="00E37096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20.03.2024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106</w:t>
            </w:r>
          </w:p>
        </w:tc>
      </w:tr>
    </w:tbl>
    <w:p w14:paraId="0E214C00" w14:textId="77777777" w:rsidR="008A26F8" w:rsidRPr="00804D12" w:rsidRDefault="008A26F8" w:rsidP="008A26F8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6D4DAE" w14:textId="77777777" w:rsidR="008A26F8" w:rsidRPr="00804D12" w:rsidRDefault="008A26F8" w:rsidP="008A26F8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D12">
        <w:rPr>
          <w:rFonts w:ascii="Times New Roman" w:hAnsi="Times New Roman" w:cs="Times New Roman"/>
          <w:sz w:val="30"/>
          <w:szCs w:val="30"/>
        </w:rPr>
        <w:t xml:space="preserve">Заявка </w:t>
      </w:r>
    </w:p>
    <w:p w14:paraId="3249D019" w14:textId="77777777" w:rsidR="008A26F8" w:rsidRPr="00804D12" w:rsidRDefault="008A26F8" w:rsidP="008A26F8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D12">
        <w:rPr>
          <w:rFonts w:ascii="Times New Roman" w:hAnsi="Times New Roman" w:cs="Times New Roman"/>
          <w:sz w:val="30"/>
          <w:szCs w:val="30"/>
        </w:rPr>
        <w:t>на участие в республиканском конкурса фоторабот "Профсоюз сквозь времена", приуроченного 120-летию профсоюзного движения Беларуси</w:t>
      </w:r>
    </w:p>
    <w:p w14:paraId="54C11849" w14:textId="77777777" w:rsidR="008A26F8" w:rsidRPr="00804D12" w:rsidRDefault="008A26F8" w:rsidP="008A26F8">
      <w:pPr>
        <w:pStyle w:val="1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460" w:type="dxa"/>
        <w:tblInd w:w="-289" w:type="dxa"/>
        <w:tblCellMar>
          <w:top w:w="60" w:type="dxa"/>
          <w:left w:w="106" w:type="dxa"/>
          <w:right w:w="199" w:type="dxa"/>
        </w:tblCellMar>
        <w:tblLook w:val="04A0" w:firstRow="1" w:lastRow="0" w:firstColumn="1" w:lastColumn="0" w:noHBand="0" w:noVBand="1"/>
      </w:tblPr>
      <w:tblGrid>
        <w:gridCol w:w="4410"/>
        <w:gridCol w:w="6050"/>
      </w:tblGrid>
      <w:tr w:rsidR="008A26F8" w:rsidRPr="00804D12" w14:paraId="7D82E799" w14:textId="77777777" w:rsidTr="00E37096">
        <w:trPr>
          <w:trHeight w:val="65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941F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ФИО участника, должность</w:t>
            </w:r>
          </w:p>
          <w:p w14:paraId="7FB81671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DB32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A26F8" w:rsidRPr="00804D12" w14:paraId="1DC05CB0" w14:textId="77777777" w:rsidTr="00E37096">
        <w:trPr>
          <w:trHeight w:val="169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E201" w14:textId="77777777" w:rsidR="008A26F8" w:rsidRPr="00804D12" w:rsidRDefault="008A26F8" w:rsidP="00E37096">
            <w:pPr>
              <w:spacing w:after="1" w:line="23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Наименование первичной профсоюзной организации</w:t>
            </w:r>
          </w:p>
          <w:p w14:paraId="5719F8EF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7FC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4D57DC3F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3EA94496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7EB91750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A26F8" w:rsidRPr="00804D12" w14:paraId="3F1364D3" w14:textId="77777777" w:rsidTr="00E37096">
        <w:trPr>
          <w:trHeight w:val="169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92E4" w14:textId="77777777" w:rsidR="008A26F8" w:rsidRPr="00804D12" w:rsidRDefault="008A26F8" w:rsidP="00E37096">
            <w:pPr>
              <w:spacing w:after="1" w:line="23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>Контактный телефон, ссылка в Телеграмм-канале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358E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A26F8" w:rsidRPr="00804D12" w14:paraId="75E939FB" w14:textId="77777777" w:rsidTr="00E37096">
        <w:trPr>
          <w:trHeight w:val="137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BD21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hAnsi="Times New Roman" w:cs="Times New Roman"/>
                <w:sz w:val="30"/>
                <w:szCs w:val="30"/>
              </w:rPr>
              <w:t xml:space="preserve">Номинация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89F6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5BD45637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7BFC707E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14:paraId="1E747CEC" w14:textId="77777777" w:rsidR="008A26F8" w:rsidRPr="00804D12" w:rsidRDefault="008A26F8" w:rsidP="00E3709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4D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0F6240A2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563070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8D0B42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F5C342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850A479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C2AC91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63251E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993E635" w14:textId="77777777" w:rsidR="008A26F8" w:rsidRPr="00804D12" w:rsidRDefault="008A26F8" w:rsidP="008A26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066E80" w14:textId="77777777" w:rsidR="00B22431" w:rsidRDefault="00B22431"/>
    <w:sectPr w:rsidR="00B22431" w:rsidSect="002E13C4">
      <w:pgSz w:w="12240" w:h="15840" w:code="1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F8"/>
    <w:rsid w:val="008A26F8"/>
    <w:rsid w:val="00B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B66E"/>
  <w15:chartTrackingRefBased/>
  <w15:docId w15:val="{B015952F-35F8-4AB9-8395-90F604E9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F8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26F8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2024-04-01T09:03:00Z</dcterms:created>
  <dcterms:modified xsi:type="dcterms:W3CDTF">2024-04-01T09:03:00Z</dcterms:modified>
</cp:coreProperties>
</file>